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300CD064" w14:textId="77777777" w:rsidR="00D36BEF" w:rsidRDefault="00D36BEF" w:rsidP="007C7D26">
      <w:pPr>
        <w:rPr>
          <w:rFonts w:ascii="Arial" w:hAnsi="Arial" w:cs="Arial"/>
          <w:b/>
          <w:bCs/>
        </w:rPr>
      </w:pPr>
    </w:p>
    <w:p w14:paraId="73143CDB" w14:textId="701044ED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C34066">
        <w:rPr>
          <w:rFonts w:ascii="Arial" w:hAnsi="Arial" w:cs="Arial"/>
          <w:noProof/>
        </w:rPr>
        <w:t>Tuesday, November 10, 2020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3F4E7BB4" w:rsidR="007C7D26" w:rsidRPr="006B5C6A" w:rsidRDefault="007F40D3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</w:t>
      </w:r>
      <w:proofErr w:type="gramEnd"/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289"/>
        <w:gridCol w:w="1782"/>
        <w:gridCol w:w="2014"/>
        <w:gridCol w:w="1183"/>
      </w:tblGrid>
      <w:tr w:rsidR="009C56E2" w14:paraId="73F9858B" w14:textId="77777777" w:rsidTr="00B5448D">
        <w:trPr>
          <w:trHeight w:val="371"/>
        </w:trPr>
        <w:tc>
          <w:tcPr>
            <w:tcW w:w="3140" w:type="dxa"/>
            <w:shd w:val="clear" w:color="000000" w:fill="000000"/>
            <w:noWrap/>
            <w:vAlign w:val="center"/>
            <w:hideMark/>
          </w:tcPr>
          <w:p w14:paraId="6F1C8DFB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289" w:type="dxa"/>
            <w:shd w:val="clear" w:color="000000" w:fill="000000"/>
            <w:noWrap/>
            <w:vAlign w:val="center"/>
            <w:hideMark/>
          </w:tcPr>
          <w:p w14:paraId="357FC0BC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782" w:type="dxa"/>
            <w:shd w:val="clear" w:color="000000" w:fill="000000"/>
            <w:noWrap/>
            <w:vAlign w:val="center"/>
            <w:hideMark/>
          </w:tcPr>
          <w:p w14:paraId="0111AB2A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2014" w:type="dxa"/>
            <w:shd w:val="clear" w:color="000000" w:fill="000000"/>
            <w:vAlign w:val="center"/>
            <w:hideMark/>
          </w:tcPr>
          <w:p w14:paraId="1DE02CF2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183" w:type="dxa"/>
            <w:shd w:val="clear" w:color="000000" w:fill="000000"/>
            <w:vAlign w:val="center"/>
            <w:hideMark/>
          </w:tcPr>
          <w:p w14:paraId="3C290CB8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9C56E2" w:rsidRPr="009C56E2" w14:paraId="58D3F728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79AB7C4F" w14:textId="46BA750E" w:rsidR="009C56E2" w:rsidRPr="009C56E2" w:rsidRDefault="0074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Permethrin </w:t>
            </w:r>
          </w:p>
        </w:tc>
        <w:tc>
          <w:tcPr>
            <w:tcW w:w="6289" w:type="dxa"/>
            <w:shd w:val="clear" w:color="auto" w:fill="auto"/>
          </w:tcPr>
          <w:p w14:paraId="42CCE9DF" w14:textId="1E0CA810" w:rsidR="009C56E2" w:rsidRPr="009C56E2" w:rsidRDefault="00741FD1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741FD1">
              <w:rPr>
                <w:rFonts w:ascii="Calibri" w:hAnsi="Calibri"/>
                <w:color w:val="000000"/>
                <w:sz w:val="22"/>
                <w:szCs w:val="22"/>
              </w:rPr>
              <w:t>Insecticide (permethrin) for mosquito control</w:t>
            </w:r>
          </w:p>
        </w:tc>
        <w:tc>
          <w:tcPr>
            <w:tcW w:w="1782" w:type="dxa"/>
            <w:shd w:val="clear" w:color="auto" w:fill="auto"/>
            <w:noWrap/>
          </w:tcPr>
          <w:p w14:paraId="4A34DD90" w14:textId="1B70A52E" w:rsidR="009C56E2" w:rsidRPr="009C56E2" w:rsidRDefault="009C56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6924B713" w14:textId="51E84173" w:rsidR="009C56E2" w:rsidRPr="009C56E2" w:rsidRDefault="0074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Littre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09044F8" w14:textId="2E957B89" w:rsidR="009C56E2" w:rsidRPr="009C56E2" w:rsidRDefault="00741F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9C56E2" w:rsidRPr="009C56E2" w14:paraId="65547943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5559C460" w14:textId="2DBEECEA" w:rsidR="009C56E2" w:rsidRPr="009C56E2" w:rsidRDefault="00741FD1">
            <w:pPr>
              <w:rPr>
                <w:color w:val="000000"/>
              </w:rPr>
            </w:pPr>
            <w:r w:rsidRPr="00741FD1">
              <w:rPr>
                <w:color w:val="000000"/>
              </w:rPr>
              <w:t>Dithizone</w:t>
            </w:r>
          </w:p>
        </w:tc>
        <w:tc>
          <w:tcPr>
            <w:tcW w:w="6289" w:type="dxa"/>
            <w:shd w:val="clear" w:color="auto" w:fill="auto"/>
          </w:tcPr>
          <w:p w14:paraId="6FCF829F" w14:textId="5C6F1EE5" w:rsidR="009C56E2" w:rsidRPr="009C56E2" w:rsidRDefault="00741FD1">
            <w:pPr>
              <w:rPr>
                <w:color w:val="000000"/>
              </w:rPr>
            </w:pPr>
            <w:r w:rsidRPr="00741FD1">
              <w:rPr>
                <w:color w:val="000000"/>
              </w:rPr>
              <w:t>Insecticide (Dithizone) for flies’ control</w:t>
            </w:r>
          </w:p>
        </w:tc>
        <w:tc>
          <w:tcPr>
            <w:tcW w:w="1782" w:type="dxa"/>
            <w:shd w:val="clear" w:color="auto" w:fill="auto"/>
            <w:noWrap/>
          </w:tcPr>
          <w:p w14:paraId="06D2EF3F" w14:textId="286C5AA6" w:rsidR="009C56E2" w:rsidRPr="009C56E2" w:rsidRDefault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="009C56E2"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65310380" w14:textId="59648537" w:rsidR="009C56E2" w:rsidRPr="009C56E2" w:rsidRDefault="0074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Littre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4602782" w14:textId="1DE2AD57" w:rsidR="009C56E2" w:rsidRPr="009C56E2" w:rsidRDefault="00741F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965FBB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</w:tr>
    </w:tbl>
    <w:p w14:paraId="378D712B" w14:textId="77777777" w:rsidR="00D36BEF" w:rsidRPr="009C56E2" w:rsidRDefault="00D36BEF" w:rsidP="007C7D26">
      <w:pPr>
        <w:jc w:val="both"/>
        <w:rPr>
          <w:rFonts w:ascii="Arial" w:hAnsi="Arial" w:cs="Arial"/>
          <w:b/>
          <w:bCs/>
        </w:rPr>
      </w:pPr>
    </w:p>
    <w:p w14:paraId="4D1DE9AE" w14:textId="5B430D3D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3E600E">
        <w:rPr>
          <w:rFonts w:ascii="Gill Sans MT" w:hAnsi="Gill Sans MT"/>
          <w:b/>
          <w:bCs/>
        </w:rPr>
        <w:t>Kosti</w:t>
      </w:r>
      <w:r>
        <w:rPr>
          <w:rFonts w:ascii="Gill Sans MT" w:hAnsi="Gill Sans MT"/>
          <w:b/>
          <w:bCs/>
        </w:rPr>
        <w:t xml:space="preserve"> Office </w:t>
      </w:r>
      <w:r w:rsidR="00E219DC">
        <w:rPr>
          <w:rFonts w:ascii="Gill Sans MT" w:hAnsi="Gill Sans MT"/>
          <w:b/>
          <w:bCs/>
        </w:rPr>
        <w:t>–</w:t>
      </w:r>
      <w:r>
        <w:rPr>
          <w:rFonts w:ascii="Gill Sans MT" w:hAnsi="Gill Sans MT"/>
          <w:b/>
          <w:bCs/>
        </w:rPr>
        <w:t xml:space="preserve"> </w:t>
      </w:r>
      <w:r w:rsidR="003E600E">
        <w:rPr>
          <w:rFonts w:ascii="Gill Sans MT" w:hAnsi="Gill Sans MT"/>
          <w:b/>
          <w:bCs/>
        </w:rPr>
        <w:t>White Nile</w:t>
      </w:r>
      <w:r w:rsidRPr="000A66A9">
        <w:rPr>
          <w:rFonts w:ascii="Gill Sans MT" w:hAnsi="Gill Sans MT"/>
          <w:b/>
          <w:bCs/>
        </w:rPr>
        <w:t xml:space="preserve">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  <w:bookmarkStart w:id="0" w:name="_GoBack"/>
      <w:bookmarkEnd w:id="0"/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lastRenderedPageBreak/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00A92E24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3E600E">
        <w:rPr>
          <w:rFonts w:ascii="Arial" w:hAnsi="Arial" w:cs="Arial"/>
        </w:rPr>
        <w:t>White Nile</w:t>
      </w:r>
      <w:r>
        <w:rPr>
          <w:rFonts w:ascii="Arial" w:hAnsi="Arial" w:cs="Arial"/>
        </w:rPr>
        <w:t xml:space="preserve"> 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0035AA25" w:rsidR="00040388" w:rsidRDefault="00040388" w:rsidP="003E600E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</w:t>
      </w:r>
    </w:p>
    <w:p w14:paraId="547D2FF5" w14:textId="5701EEDE" w:rsidR="00040388" w:rsidRPr="00141F0E" w:rsidRDefault="00040388" w:rsidP="00040388">
      <w:pPr>
        <w:jc w:val="both"/>
        <w:rPr>
          <w:rFonts w:ascii="Gill Sans MT" w:hAnsi="Gill Sans MT"/>
        </w:rPr>
      </w:pPr>
    </w:p>
    <w:p w14:paraId="61A5B3BA" w14:textId="37E01AB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917E4F">
        <w:rPr>
          <w:rFonts w:ascii="Gill Sans MT" w:hAnsi="Gill Sans MT"/>
        </w:rPr>
        <w:t>1</w:t>
      </w:r>
      <w:r w:rsidR="003E600E">
        <w:rPr>
          <w:rFonts w:ascii="Gill Sans MT" w:hAnsi="Gill Sans MT"/>
        </w:rPr>
        <w:t>7</w:t>
      </w:r>
      <w:r w:rsidRPr="000A66A9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</w:t>
      </w:r>
      <w:r w:rsidR="003E600E">
        <w:rPr>
          <w:rFonts w:ascii="Gill Sans MT" w:hAnsi="Gill Sans MT"/>
        </w:rPr>
        <w:t>November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20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2"/>
      <w:footerReference w:type="default" r:id="rId13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139F" w14:textId="77777777" w:rsidR="00C46D61" w:rsidRDefault="00C46D61" w:rsidP="00753680">
      <w:r>
        <w:separator/>
      </w:r>
    </w:p>
  </w:endnote>
  <w:endnote w:type="continuationSeparator" w:id="0">
    <w:p w14:paraId="4F9E77E6" w14:textId="77777777" w:rsidR="00C46D61" w:rsidRDefault="00C46D61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B9E76E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D89B7" w14:textId="77777777" w:rsidR="00C46D61" w:rsidRDefault="00C46D61" w:rsidP="00753680">
      <w:r>
        <w:separator/>
      </w:r>
    </w:p>
  </w:footnote>
  <w:footnote w:type="continuationSeparator" w:id="0">
    <w:p w14:paraId="23A0611E" w14:textId="77777777" w:rsidR="00C46D61" w:rsidRDefault="00C46D61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0865" w14:textId="1451ECDF" w:rsidR="008409CE" w:rsidRDefault="008409CE" w:rsidP="005135BA">
    <w:pPr>
      <w:pStyle w:val="Header"/>
      <w:ind w:right="-450"/>
    </w:pPr>
  </w:p>
  <w:p w14:paraId="7736068B" w14:textId="2DB610C0" w:rsidR="008409CE" w:rsidRDefault="008409CE" w:rsidP="005135BA">
    <w:pPr>
      <w:pStyle w:val="Header"/>
      <w:ind w:right="-450"/>
    </w:pPr>
  </w:p>
  <w:p w14:paraId="6EA60C5D" w14:textId="1E030EC4" w:rsidR="002916CA" w:rsidRDefault="002916CA" w:rsidP="002916CA">
    <w:pPr>
      <w:pStyle w:val="Header"/>
      <w:ind w:left="1701" w:right="-450"/>
    </w:pPr>
  </w:p>
  <w:p w14:paraId="73352E03" w14:textId="77777777" w:rsidR="008409CE" w:rsidRDefault="008409CE" w:rsidP="00161625">
    <w:pPr>
      <w:pStyle w:val="Header"/>
      <w:ind w:left="1701" w:right="-450"/>
    </w:pPr>
  </w:p>
  <w:p w14:paraId="5A332E63" w14:textId="7C99542C" w:rsidR="008409CE" w:rsidRDefault="00D36BEF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76B32" w14:textId="67F0FAFB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055B"/>
    <w:rsid w:val="000339C4"/>
    <w:rsid w:val="00040388"/>
    <w:rsid w:val="00045849"/>
    <w:rsid w:val="00047A85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600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537C"/>
    <w:rsid w:val="00547533"/>
    <w:rsid w:val="005547AA"/>
    <w:rsid w:val="00563AF9"/>
    <w:rsid w:val="0056633B"/>
    <w:rsid w:val="00574441"/>
    <w:rsid w:val="0058048A"/>
    <w:rsid w:val="00581A6C"/>
    <w:rsid w:val="00593802"/>
    <w:rsid w:val="005A0C28"/>
    <w:rsid w:val="005A3B78"/>
    <w:rsid w:val="005A5E96"/>
    <w:rsid w:val="005A6DC5"/>
    <w:rsid w:val="005A79A4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7B1"/>
    <w:rsid w:val="006B5C6A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1FD1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7309"/>
    <w:rsid w:val="00917E4F"/>
    <w:rsid w:val="009214FC"/>
    <w:rsid w:val="0092206D"/>
    <w:rsid w:val="00924CCF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3135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13B0"/>
    <w:rsid w:val="00B11981"/>
    <w:rsid w:val="00B12919"/>
    <w:rsid w:val="00B21051"/>
    <w:rsid w:val="00B24C05"/>
    <w:rsid w:val="00B32083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4066"/>
    <w:rsid w:val="00C37A63"/>
    <w:rsid w:val="00C40F73"/>
    <w:rsid w:val="00C44CB0"/>
    <w:rsid w:val="00C46D61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55ED6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0AC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19DC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7D69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FAAE6-E1E1-4BAB-B24F-380CDD2C1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5DB51-9B60-4676-8720-4B4E162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3</cp:revision>
  <cp:lastPrinted>2020-08-16T07:47:00Z</cp:lastPrinted>
  <dcterms:created xsi:type="dcterms:W3CDTF">2020-11-10T07:56:00Z</dcterms:created>
  <dcterms:modified xsi:type="dcterms:W3CDTF">2020-11-10T07:59:00Z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